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AB" w:rsidRDefault="0056717D" w:rsidP="00A36521">
      <w:pPr>
        <w:jc w:val="center"/>
        <w:rPr>
          <w:rFonts w:ascii="Comic Sans MS" w:hAnsi="Comic Sans MS"/>
          <w:b/>
          <w:sz w:val="32"/>
        </w:rPr>
      </w:pPr>
      <w:r>
        <w:rPr>
          <w:noProof/>
        </w:rPr>
        <w:drawing>
          <wp:anchor distT="0" distB="0" distL="114300" distR="114300" simplePos="0" relativeHeight="251660288" behindDoc="0" locked="0" layoutInCell="1" allowOverlap="1" wp14:anchorId="111EA998" wp14:editId="605CEF0E">
            <wp:simplePos x="0" y="0"/>
            <wp:positionH relativeFrom="column">
              <wp:posOffset>5180965</wp:posOffset>
            </wp:positionH>
            <wp:positionV relativeFrom="paragraph">
              <wp:posOffset>47625</wp:posOffset>
            </wp:positionV>
            <wp:extent cx="933450" cy="942340"/>
            <wp:effectExtent l="0" t="0" r="0" b="0"/>
            <wp:wrapThrough wrapText="bothSides">
              <wp:wrapPolygon edited="0">
                <wp:start x="0" y="0"/>
                <wp:lineTo x="0" y="20960"/>
                <wp:lineTo x="21159" y="20960"/>
                <wp:lineTo x="2115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od_sun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423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-371475</wp:posOffset>
            </wp:positionH>
            <wp:positionV relativeFrom="paragraph">
              <wp:posOffset>0</wp:posOffset>
            </wp:positionV>
            <wp:extent cx="933450" cy="942340"/>
            <wp:effectExtent l="0" t="0" r="0" b="0"/>
            <wp:wrapThrough wrapText="bothSides">
              <wp:wrapPolygon edited="0">
                <wp:start x="0" y="0"/>
                <wp:lineTo x="0" y="20960"/>
                <wp:lineTo x="21159" y="20960"/>
                <wp:lineTo x="2115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od_sun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42340"/>
                    </a:xfrm>
                    <a:prstGeom prst="rect">
                      <a:avLst/>
                    </a:prstGeom>
                  </pic:spPr>
                </pic:pic>
              </a:graphicData>
            </a:graphic>
            <wp14:sizeRelH relativeFrom="page">
              <wp14:pctWidth>0</wp14:pctWidth>
            </wp14:sizeRelH>
            <wp14:sizeRelV relativeFrom="page">
              <wp14:pctHeight>0</wp14:pctHeight>
            </wp14:sizeRelV>
          </wp:anchor>
        </w:drawing>
      </w:r>
      <w:r w:rsidR="00197EF3" w:rsidRPr="00A36521">
        <w:rPr>
          <w:rFonts w:ascii="Comic Sans MS" w:hAnsi="Comic Sans MS"/>
          <w:b/>
          <w:sz w:val="32"/>
        </w:rPr>
        <w:t xml:space="preserve">MENDON TOWNSHIP LIBRARY </w:t>
      </w:r>
      <w:r w:rsidR="00197EF3" w:rsidRPr="00A36521">
        <w:rPr>
          <w:rFonts w:ascii="Comic Sans MS" w:hAnsi="Comic Sans MS"/>
          <w:b/>
          <w:sz w:val="32"/>
        </w:rPr>
        <w:t>2020</w:t>
      </w:r>
    </w:p>
    <w:p w:rsidR="0056717D" w:rsidRPr="00A36521" w:rsidRDefault="0056717D" w:rsidP="00A36521">
      <w:pPr>
        <w:jc w:val="center"/>
        <w:rPr>
          <w:rFonts w:ascii="Comic Sans MS" w:hAnsi="Comic Sans MS"/>
          <w:b/>
          <w:sz w:val="32"/>
        </w:rPr>
      </w:pPr>
      <w:r>
        <w:rPr>
          <w:rFonts w:ascii="Comic Sans MS" w:hAnsi="Comic Sans MS"/>
          <w:b/>
          <w:sz w:val="32"/>
        </w:rPr>
        <w:t>SUMMER READING CLUB</w:t>
      </w:r>
    </w:p>
    <w:p w:rsidR="0056717D" w:rsidRDefault="0056717D"/>
    <w:p w:rsidR="00197EF3" w:rsidRPr="00A36521" w:rsidRDefault="00197EF3">
      <w:pPr>
        <w:rPr>
          <w:sz w:val="24"/>
        </w:rPr>
      </w:pPr>
      <w:r w:rsidRPr="00A36521">
        <w:rPr>
          <w:sz w:val="24"/>
        </w:rPr>
        <w:t xml:space="preserve">This year’s summer reading program </w:t>
      </w:r>
      <w:r w:rsidRPr="00A36521">
        <w:rPr>
          <w:b/>
          <w:smallCaps/>
          <w:sz w:val="24"/>
        </w:rPr>
        <w:t>“</w:t>
      </w:r>
      <w:r w:rsidR="00A36521">
        <w:rPr>
          <w:b/>
          <w:smallCaps/>
          <w:sz w:val="24"/>
        </w:rPr>
        <w:t>I</w:t>
      </w:r>
      <w:r w:rsidR="00A36521" w:rsidRPr="00A36521">
        <w:rPr>
          <w:b/>
          <w:smallCaps/>
          <w:sz w:val="24"/>
        </w:rPr>
        <w:t>magin</w:t>
      </w:r>
      <w:r w:rsidRPr="00A36521">
        <w:rPr>
          <w:b/>
          <w:smallCaps/>
          <w:sz w:val="24"/>
        </w:rPr>
        <w:t>e Your Story</w:t>
      </w:r>
      <w:r w:rsidRPr="00A36521">
        <w:rPr>
          <w:sz w:val="24"/>
        </w:rPr>
        <w:t>” starts Wednesday, July 8</w:t>
      </w:r>
      <w:r w:rsidRPr="00A36521">
        <w:rPr>
          <w:sz w:val="24"/>
          <w:vertAlign w:val="superscript"/>
        </w:rPr>
        <w:t>th</w:t>
      </w:r>
      <w:r w:rsidRPr="00A36521">
        <w:rPr>
          <w:sz w:val="24"/>
        </w:rPr>
        <w:t xml:space="preserve"> and runs</w:t>
      </w:r>
      <w:r w:rsidR="00A36521">
        <w:rPr>
          <w:sz w:val="24"/>
        </w:rPr>
        <w:t xml:space="preserve"> </w:t>
      </w:r>
      <w:r w:rsidRPr="00A36521">
        <w:rPr>
          <w:sz w:val="24"/>
        </w:rPr>
        <w:t>through August 12</w:t>
      </w:r>
      <w:r w:rsidRPr="00A36521">
        <w:rPr>
          <w:sz w:val="24"/>
          <w:vertAlign w:val="superscript"/>
        </w:rPr>
        <w:t>th</w:t>
      </w:r>
      <w:r w:rsidRPr="00A36521">
        <w:rPr>
          <w:sz w:val="24"/>
        </w:rPr>
        <w:t xml:space="preserve">. Due to the recent restrictions, we are unable to meet as a group. However, you may stop in </w:t>
      </w:r>
      <w:r w:rsidRPr="00A36521">
        <w:rPr>
          <w:b/>
          <w:sz w:val="24"/>
        </w:rPr>
        <w:t>each Wednesday, anytime from 10-3</w:t>
      </w:r>
      <w:r w:rsidRPr="00A36521">
        <w:rPr>
          <w:sz w:val="24"/>
        </w:rPr>
        <w:t xml:space="preserve">, and pick up a packet containing a reading bingo card and a fun at-home project. Once you complete the squares on your </w:t>
      </w:r>
      <w:r w:rsidRPr="00A36521">
        <w:rPr>
          <w:rFonts w:ascii="Comic Sans MS" w:hAnsi="Comic Sans MS"/>
          <w:sz w:val="24"/>
        </w:rPr>
        <w:t>Bingo</w:t>
      </w:r>
      <w:r w:rsidRPr="00A36521">
        <w:rPr>
          <w:sz w:val="24"/>
        </w:rPr>
        <w:t xml:space="preserve"> card and have your parent initial the squares, bring your </w:t>
      </w:r>
      <w:r w:rsidRPr="00A36521">
        <w:rPr>
          <w:rFonts w:ascii="Comic Sans MS" w:hAnsi="Comic Sans MS"/>
          <w:sz w:val="24"/>
        </w:rPr>
        <w:t>Bingo</w:t>
      </w:r>
      <w:r w:rsidRPr="00A36521">
        <w:rPr>
          <w:sz w:val="24"/>
        </w:rPr>
        <w:t xml:space="preserve"> card back the </w:t>
      </w:r>
      <w:bookmarkStart w:id="0" w:name="_GoBack"/>
      <w:bookmarkEnd w:id="0"/>
      <w:r w:rsidRPr="00A36521">
        <w:rPr>
          <w:sz w:val="24"/>
        </w:rPr>
        <w:t xml:space="preserve">following week to collect your prize! Each week you will also receive a new packet. We are excited to see all of your smiling faces this summer at the library. </w:t>
      </w:r>
      <w:r w:rsidRPr="00A36521">
        <w:rPr>
          <w:b/>
          <w:smallCaps/>
          <w:sz w:val="24"/>
        </w:rPr>
        <w:t>Come check us out!</w:t>
      </w:r>
    </w:p>
    <w:p w:rsidR="00197EF3" w:rsidRDefault="00197EF3">
      <w:pPr>
        <w:rPr>
          <w:sz w:val="24"/>
        </w:rPr>
      </w:pPr>
      <w:r w:rsidRPr="00A36521">
        <w:rPr>
          <w:sz w:val="24"/>
        </w:rPr>
        <w:t>Here is a preview of the take home activates that you will find in your packet each week:</w:t>
      </w:r>
    </w:p>
    <w:p w:rsidR="00A36521" w:rsidRPr="00A36521" w:rsidRDefault="00A36521">
      <w:pPr>
        <w:rPr>
          <w:sz w:val="24"/>
        </w:rPr>
      </w:pPr>
    </w:p>
    <w:tbl>
      <w:tblPr>
        <w:tblStyle w:val="TableGrid"/>
        <w:tblW w:w="0" w:type="auto"/>
        <w:tblInd w:w="445" w:type="dxa"/>
        <w:tblLook w:val="04A0" w:firstRow="1" w:lastRow="0" w:firstColumn="1" w:lastColumn="0" w:noHBand="0" w:noVBand="1"/>
      </w:tblPr>
      <w:tblGrid>
        <w:gridCol w:w="1530"/>
        <w:gridCol w:w="6930"/>
      </w:tblGrid>
      <w:tr w:rsidR="00197EF3" w:rsidRPr="00A36521" w:rsidTr="00A36521">
        <w:tc>
          <w:tcPr>
            <w:tcW w:w="1530" w:type="dxa"/>
          </w:tcPr>
          <w:p w:rsidR="00197EF3" w:rsidRPr="00A36521" w:rsidRDefault="00197EF3">
            <w:pPr>
              <w:rPr>
                <w:sz w:val="28"/>
              </w:rPr>
            </w:pPr>
            <w:r w:rsidRPr="00A36521">
              <w:rPr>
                <w:b/>
                <w:sz w:val="28"/>
              </w:rPr>
              <w:t xml:space="preserve">WEEK 1 </w:t>
            </w:r>
            <w:r w:rsidR="00A36521" w:rsidRPr="00A36521">
              <w:rPr>
                <w:b/>
                <w:sz w:val="28"/>
              </w:rPr>
              <w:t>-</w:t>
            </w:r>
            <w:r w:rsidRPr="00A36521">
              <w:rPr>
                <w:sz w:val="28"/>
              </w:rPr>
              <w:t>July 8</w:t>
            </w:r>
            <w:r w:rsidRPr="00A36521">
              <w:rPr>
                <w:sz w:val="28"/>
                <w:vertAlign w:val="superscript"/>
              </w:rPr>
              <w:t>th</w:t>
            </w:r>
          </w:p>
        </w:tc>
        <w:tc>
          <w:tcPr>
            <w:tcW w:w="6930" w:type="dxa"/>
          </w:tcPr>
          <w:p w:rsidR="00197EF3" w:rsidRPr="00A36521" w:rsidRDefault="00197EF3" w:rsidP="00705D73">
            <w:pPr>
              <w:pStyle w:val="ListParagraph"/>
              <w:numPr>
                <w:ilvl w:val="0"/>
                <w:numId w:val="1"/>
              </w:numPr>
              <w:ind w:left="432"/>
              <w:rPr>
                <w:sz w:val="28"/>
              </w:rPr>
            </w:pPr>
            <w:r w:rsidRPr="00A36521">
              <w:rPr>
                <w:b/>
                <w:sz w:val="28"/>
              </w:rPr>
              <w:t xml:space="preserve">Create </w:t>
            </w:r>
            <w:r w:rsidR="00A36521" w:rsidRPr="00A36521">
              <w:rPr>
                <w:b/>
                <w:sz w:val="28"/>
              </w:rPr>
              <w:t>Your Own Bookmark</w:t>
            </w:r>
            <w:r w:rsidR="00A36521" w:rsidRPr="00A36521">
              <w:rPr>
                <w:sz w:val="28"/>
              </w:rPr>
              <w:t xml:space="preserve"> </w:t>
            </w:r>
            <w:r w:rsidRPr="00A36521">
              <w:rPr>
                <w:sz w:val="28"/>
              </w:rPr>
              <w:t xml:space="preserve">– use stickers, crayons, markers, ribbon, feather, </w:t>
            </w:r>
            <w:r w:rsidR="00705D73" w:rsidRPr="00A36521">
              <w:rPr>
                <w:sz w:val="28"/>
              </w:rPr>
              <w:t>cereal</w:t>
            </w:r>
          </w:p>
          <w:p w:rsidR="00197EF3" w:rsidRPr="00A36521" w:rsidRDefault="00197EF3" w:rsidP="00705D73">
            <w:pPr>
              <w:pStyle w:val="ListParagraph"/>
              <w:numPr>
                <w:ilvl w:val="0"/>
                <w:numId w:val="1"/>
              </w:numPr>
              <w:ind w:left="432"/>
              <w:rPr>
                <w:sz w:val="28"/>
              </w:rPr>
            </w:pPr>
            <w:r w:rsidRPr="00A36521">
              <w:rPr>
                <w:b/>
                <w:sz w:val="28"/>
              </w:rPr>
              <w:t xml:space="preserve">Reading </w:t>
            </w:r>
            <w:r w:rsidRPr="00A36521">
              <w:rPr>
                <w:rFonts w:ascii="Comic Sans MS" w:hAnsi="Comic Sans MS"/>
                <w:sz w:val="24"/>
              </w:rPr>
              <w:t>Bingo</w:t>
            </w:r>
          </w:p>
        </w:tc>
      </w:tr>
      <w:tr w:rsidR="00197EF3" w:rsidRPr="00A36521" w:rsidTr="00A36521">
        <w:tc>
          <w:tcPr>
            <w:tcW w:w="1530" w:type="dxa"/>
          </w:tcPr>
          <w:p w:rsidR="00197EF3" w:rsidRPr="00A36521" w:rsidRDefault="00197EF3">
            <w:pPr>
              <w:rPr>
                <w:sz w:val="28"/>
              </w:rPr>
            </w:pPr>
            <w:r w:rsidRPr="00A36521">
              <w:rPr>
                <w:b/>
                <w:sz w:val="28"/>
              </w:rPr>
              <w:t>WEEK 2 –</w:t>
            </w:r>
            <w:r w:rsidRPr="00A36521">
              <w:rPr>
                <w:sz w:val="28"/>
              </w:rPr>
              <w:t xml:space="preserve"> July 15</w:t>
            </w:r>
            <w:r w:rsidRPr="00A36521">
              <w:rPr>
                <w:sz w:val="28"/>
                <w:vertAlign w:val="superscript"/>
              </w:rPr>
              <w:t>th</w:t>
            </w:r>
          </w:p>
        </w:tc>
        <w:tc>
          <w:tcPr>
            <w:tcW w:w="6930" w:type="dxa"/>
          </w:tcPr>
          <w:p w:rsidR="00197EF3" w:rsidRPr="00A36521" w:rsidRDefault="00197EF3" w:rsidP="00705D73">
            <w:pPr>
              <w:pStyle w:val="ListParagraph"/>
              <w:numPr>
                <w:ilvl w:val="0"/>
                <w:numId w:val="1"/>
              </w:numPr>
              <w:ind w:left="432"/>
              <w:rPr>
                <w:sz w:val="28"/>
              </w:rPr>
            </w:pPr>
            <w:r w:rsidRPr="00A36521">
              <w:rPr>
                <w:b/>
                <w:sz w:val="28"/>
              </w:rPr>
              <w:t>Write a summer bucket list</w:t>
            </w:r>
            <w:r w:rsidRPr="00A36521">
              <w:rPr>
                <w:sz w:val="28"/>
              </w:rPr>
              <w:t xml:space="preserve"> – use your imagination and list all the fun things you want to do this summer or share all the fun things you have already done (swimming, fishing, bike riding, reading books)</w:t>
            </w:r>
          </w:p>
          <w:p w:rsidR="00197EF3" w:rsidRPr="00A36521" w:rsidRDefault="00197EF3" w:rsidP="00705D73">
            <w:pPr>
              <w:pStyle w:val="ListParagraph"/>
              <w:numPr>
                <w:ilvl w:val="0"/>
                <w:numId w:val="1"/>
              </w:numPr>
              <w:ind w:left="432"/>
              <w:rPr>
                <w:sz w:val="28"/>
              </w:rPr>
            </w:pPr>
            <w:r w:rsidRPr="00A36521">
              <w:rPr>
                <w:b/>
                <w:sz w:val="28"/>
              </w:rPr>
              <w:t>Reading Bingo</w:t>
            </w:r>
            <w:r w:rsidRPr="00A36521">
              <w:rPr>
                <w:sz w:val="28"/>
              </w:rPr>
              <w:t xml:space="preserve"> (bucket list version)</w:t>
            </w:r>
          </w:p>
        </w:tc>
      </w:tr>
      <w:tr w:rsidR="00197EF3" w:rsidRPr="00A36521" w:rsidTr="00A36521">
        <w:tc>
          <w:tcPr>
            <w:tcW w:w="1530" w:type="dxa"/>
          </w:tcPr>
          <w:p w:rsidR="00197EF3" w:rsidRPr="00A36521" w:rsidRDefault="00197EF3">
            <w:pPr>
              <w:rPr>
                <w:sz w:val="28"/>
              </w:rPr>
            </w:pPr>
            <w:r w:rsidRPr="00A36521">
              <w:rPr>
                <w:b/>
                <w:sz w:val="28"/>
              </w:rPr>
              <w:t>WEEK 3 –</w:t>
            </w:r>
            <w:r w:rsidRPr="00A36521">
              <w:rPr>
                <w:sz w:val="28"/>
              </w:rPr>
              <w:t xml:space="preserve"> July 22</w:t>
            </w:r>
            <w:r w:rsidRPr="00A36521">
              <w:rPr>
                <w:sz w:val="28"/>
                <w:vertAlign w:val="superscript"/>
              </w:rPr>
              <w:t>nd</w:t>
            </w:r>
          </w:p>
        </w:tc>
        <w:tc>
          <w:tcPr>
            <w:tcW w:w="6930" w:type="dxa"/>
          </w:tcPr>
          <w:p w:rsidR="00197EF3" w:rsidRPr="00A36521" w:rsidRDefault="00197EF3" w:rsidP="00705D73">
            <w:pPr>
              <w:pStyle w:val="ListParagraph"/>
              <w:numPr>
                <w:ilvl w:val="0"/>
                <w:numId w:val="1"/>
              </w:numPr>
              <w:ind w:left="432"/>
              <w:rPr>
                <w:b/>
                <w:sz w:val="28"/>
              </w:rPr>
            </w:pPr>
            <w:r w:rsidRPr="00A36521">
              <w:rPr>
                <w:b/>
                <w:sz w:val="28"/>
              </w:rPr>
              <w:t>Write and illustrate your own story</w:t>
            </w:r>
          </w:p>
          <w:p w:rsidR="00197EF3" w:rsidRPr="00A36521" w:rsidRDefault="00197EF3" w:rsidP="00705D73">
            <w:pPr>
              <w:pStyle w:val="ListParagraph"/>
              <w:numPr>
                <w:ilvl w:val="0"/>
                <w:numId w:val="1"/>
              </w:numPr>
              <w:ind w:left="432"/>
              <w:rPr>
                <w:sz w:val="28"/>
              </w:rPr>
            </w:pPr>
            <w:r w:rsidRPr="00A36521">
              <w:rPr>
                <w:b/>
                <w:sz w:val="28"/>
              </w:rPr>
              <w:t>Reading Bingo</w:t>
            </w:r>
          </w:p>
        </w:tc>
      </w:tr>
      <w:tr w:rsidR="00197EF3" w:rsidRPr="00A36521" w:rsidTr="00A36521">
        <w:tc>
          <w:tcPr>
            <w:tcW w:w="1530" w:type="dxa"/>
          </w:tcPr>
          <w:p w:rsidR="00197EF3" w:rsidRPr="00A36521" w:rsidRDefault="00197EF3">
            <w:pPr>
              <w:rPr>
                <w:sz w:val="28"/>
              </w:rPr>
            </w:pPr>
            <w:r w:rsidRPr="00A36521">
              <w:rPr>
                <w:b/>
                <w:sz w:val="28"/>
              </w:rPr>
              <w:t>WEEK 4 –</w:t>
            </w:r>
            <w:r w:rsidRPr="00A36521">
              <w:rPr>
                <w:sz w:val="28"/>
              </w:rPr>
              <w:t xml:space="preserve"> July 29</w:t>
            </w:r>
            <w:r w:rsidRPr="00A36521">
              <w:rPr>
                <w:sz w:val="28"/>
                <w:vertAlign w:val="superscript"/>
              </w:rPr>
              <w:t>th</w:t>
            </w:r>
          </w:p>
        </w:tc>
        <w:tc>
          <w:tcPr>
            <w:tcW w:w="6930" w:type="dxa"/>
          </w:tcPr>
          <w:p w:rsidR="00197EF3" w:rsidRPr="00A36521" w:rsidRDefault="00197EF3" w:rsidP="00705D73">
            <w:pPr>
              <w:pStyle w:val="ListParagraph"/>
              <w:numPr>
                <w:ilvl w:val="0"/>
                <w:numId w:val="1"/>
              </w:numPr>
              <w:ind w:left="432"/>
              <w:rPr>
                <w:sz w:val="28"/>
              </w:rPr>
            </w:pPr>
            <w:r w:rsidRPr="00A36521">
              <w:rPr>
                <w:b/>
                <w:sz w:val="28"/>
              </w:rPr>
              <w:t>Plant a</w:t>
            </w:r>
            <w:r w:rsidR="00705D73" w:rsidRPr="00A36521">
              <w:rPr>
                <w:b/>
                <w:sz w:val="28"/>
              </w:rPr>
              <w:t>nd</w:t>
            </w:r>
            <w:r w:rsidRPr="00A36521">
              <w:rPr>
                <w:b/>
                <w:sz w:val="28"/>
              </w:rPr>
              <w:t xml:space="preserve"> grow a mystery see</w:t>
            </w:r>
            <w:r w:rsidR="00A36521" w:rsidRPr="00A36521">
              <w:rPr>
                <w:b/>
                <w:sz w:val="28"/>
              </w:rPr>
              <w:t>d</w:t>
            </w:r>
            <w:r w:rsidRPr="00A36521">
              <w:rPr>
                <w:sz w:val="28"/>
              </w:rPr>
              <w:t xml:space="preserve"> – you will get to pick your seeds, plant and take car</w:t>
            </w:r>
            <w:r w:rsidR="00705D73" w:rsidRPr="00A36521">
              <w:rPr>
                <w:sz w:val="28"/>
              </w:rPr>
              <w:t>e</w:t>
            </w:r>
            <w:r w:rsidRPr="00A36521">
              <w:rPr>
                <w:sz w:val="28"/>
              </w:rPr>
              <w:t xml:space="preserve"> of them while watching what grows.</w:t>
            </w:r>
          </w:p>
          <w:p w:rsidR="00197EF3" w:rsidRPr="00A36521" w:rsidRDefault="00197EF3" w:rsidP="00705D73">
            <w:pPr>
              <w:pStyle w:val="ListParagraph"/>
              <w:numPr>
                <w:ilvl w:val="0"/>
                <w:numId w:val="1"/>
              </w:numPr>
              <w:ind w:left="432"/>
              <w:rPr>
                <w:sz w:val="28"/>
              </w:rPr>
            </w:pPr>
            <w:r w:rsidRPr="00A36521">
              <w:rPr>
                <w:b/>
                <w:sz w:val="28"/>
              </w:rPr>
              <w:t>Reading Bingo</w:t>
            </w:r>
          </w:p>
        </w:tc>
      </w:tr>
      <w:tr w:rsidR="00197EF3" w:rsidRPr="00A36521" w:rsidTr="00A36521">
        <w:tc>
          <w:tcPr>
            <w:tcW w:w="1530" w:type="dxa"/>
          </w:tcPr>
          <w:p w:rsidR="00197EF3" w:rsidRPr="00A36521" w:rsidRDefault="00197EF3">
            <w:pPr>
              <w:rPr>
                <w:sz w:val="28"/>
              </w:rPr>
            </w:pPr>
            <w:r w:rsidRPr="00A36521">
              <w:rPr>
                <w:b/>
                <w:sz w:val="28"/>
              </w:rPr>
              <w:t>WEEK 5 –</w:t>
            </w:r>
            <w:r w:rsidRPr="00A36521">
              <w:rPr>
                <w:sz w:val="28"/>
              </w:rPr>
              <w:t xml:space="preserve"> August 5</w:t>
            </w:r>
            <w:r w:rsidRPr="00A36521">
              <w:rPr>
                <w:sz w:val="28"/>
                <w:vertAlign w:val="superscript"/>
              </w:rPr>
              <w:t>th</w:t>
            </w:r>
          </w:p>
        </w:tc>
        <w:tc>
          <w:tcPr>
            <w:tcW w:w="6930" w:type="dxa"/>
          </w:tcPr>
          <w:p w:rsidR="00197EF3" w:rsidRPr="00A36521" w:rsidRDefault="00197EF3" w:rsidP="00705D73">
            <w:pPr>
              <w:pStyle w:val="ListParagraph"/>
              <w:numPr>
                <w:ilvl w:val="0"/>
                <w:numId w:val="1"/>
              </w:numPr>
              <w:ind w:left="432"/>
              <w:rPr>
                <w:b/>
                <w:sz w:val="28"/>
              </w:rPr>
            </w:pPr>
            <w:r w:rsidRPr="00A36521">
              <w:rPr>
                <w:b/>
                <w:sz w:val="28"/>
              </w:rPr>
              <w:t xml:space="preserve">Special </w:t>
            </w:r>
            <w:r w:rsidR="00705D73" w:rsidRPr="00A36521">
              <w:rPr>
                <w:b/>
                <w:sz w:val="28"/>
              </w:rPr>
              <w:t>lunch</w:t>
            </w:r>
            <w:r w:rsidRPr="00A36521">
              <w:rPr>
                <w:b/>
                <w:sz w:val="28"/>
              </w:rPr>
              <w:t xml:space="preserve"> to go</w:t>
            </w:r>
          </w:p>
          <w:p w:rsidR="00197EF3" w:rsidRPr="00A36521" w:rsidRDefault="00197EF3" w:rsidP="00705D73">
            <w:pPr>
              <w:pStyle w:val="ListParagraph"/>
              <w:numPr>
                <w:ilvl w:val="0"/>
                <w:numId w:val="1"/>
              </w:numPr>
              <w:ind w:left="432"/>
              <w:rPr>
                <w:sz w:val="28"/>
              </w:rPr>
            </w:pPr>
            <w:r w:rsidRPr="00A36521">
              <w:rPr>
                <w:b/>
                <w:sz w:val="28"/>
              </w:rPr>
              <w:t>Reading Bingo</w:t>
            </w:r>
          </w:p>
        </w:tc>
      </w:tr>
      <w:tr w:rsidR="00197EF3" w:rsidRPr="00A36521" w:rsidTr="00A36521">
        <w:tc>
          <w:tcPr>
            <w:tcW w:w="1530" w:type="dxa"/>
          </w:tcPr>
          <w:p w:rsidR="00197EF3" w:rsidRPr="00A36521" w:rsidRDefault="00197EF3">
            <w:pPr>
              <w:rPr>
                <w:sz w:val="28"/>
              </w:rPr>
            </w:pPr>
            <w:r w:rsidRPr="00A36521">
              <w:rPr>
                <w:b/>
                <w:sz w:val="28"/>
              </w:rPr>
              <w:t>WEEK 6 –</w:t>
            </w:r>
            <w:r w:rsidRPr="00A36521">
              <w:rPr>
                <w:sz w:val="28"/>
              </w:rPr>
              <w:t xml:space="preserve"> August 12</w:t>
            </w:r>
            <w:r w:rsidRPr="00A36521">
              <w:rPr>
                <w:sz w:val="28"/>
                <w:vertAlign w:val="superscript"/>
              </w:rPr>
              <w:t>th</w:t>
            </w:r>
          </w:p>
        </w:tc>
        <w:tc>
          <w:tcPr>
            <w:tcW w:w="6930" w:type="dxa"/>
          </w:tcPr>
          <w:p w:rsidR="00197EF3" w:rsidRPr="00A36521" w:rsidRDefault="00705D73" w:rsidP="00705D73">
            <w:pPr>
              <w:pStyle w:val="ListParagraph"/>
              <w:numPr>
                <w:ilvl w:val="0"/>
                <w:numId w:val="1"/>
              </w:numPr>
              <w:ind w:left="432"/>
              <w:rPr>
                <w:b/>
                <w:sz w:val="28"/>
              </w:rPr>
            </w:pPr>
            <w:r w:rsidRPr="00A36521">
              <w:rPr>
                <w:b/>
                <w:sz w:val="28"/>
              </w:rPr>
              <w:t>Final</w:t>
            </w:r>
            <w:r w:rsidR="00197EF3" w:rsidRPr="00A36521">
              <w:rPr>
                <w:b/>
                <w:sz w:val="28"/>
              </w:rPr>
              <w:t xml:space="preserve"> Bingo Prizes</w:t>
            </w:r>
          </w:p>
          <w:p w:rsidR="00197EF3" w:rsidRPr="00A36521" w:rsidRDefault="00197EF3" w:rsidP="00705D73">
            <w:pPr>
              <w:pStyle w:val="ListParagraph"/>
              <w:numPr>
                <w:ilvl w:val="0"/>
                <w:numId w:val="1"/>
              </w:numPr>
              <w:ind w:left="432"/>
              <w:rPr>
                <w:sz w:val="28"/>
              </w:rPr>
            </w:pPr>
            <w:r w:rsidRPr="00A36521">
              <w:rPr>
                <w:b/>
                <w:sz w:val="28"/>
              </w:rPr>
              <w:t>Ice Cream treat</w:t>
            </w:r>
          </w:p>
        </w:tc>
      </w:tr>
    </w:tbl>
    <w:p w:rsidR="00197EF3" w:rsidRDefault="00197EF3"/>
    <w:p w:rsidR="00197EF3" w:rsidRPr="00A36521" w:rsidRDefault="00705D73">
      <w:pPr>
        <w:rPr>
          <w:sz w:val="24"/>
        </w:rPr>
      </w:pPr>
      <w:r w:rsidRPr="00A36521">
        <w:rPr>
          <w:sz w:val="24"/>
        </w:rPr>
        <w:t>We hop</w:t>
      </w:r>
      <w:r w:rsidR="00197EF3" w:rsidRPr="00A36521">
        <w:rPr>
          <w:sz w:val="24"/>
        </w:rPr>
        <w:t>e you stop in, check out some book, and enjoy the weekly fun!</w:t>
      </w:r>
    </w:p>
    <w:sectPr w:rsidR="00197EF3" w:rsidRPr="00A365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E7C" w:rsidRDefault="00337E7C" w:rsidP="00A36521">
      <w:pPr>
        <w:spacing w:after="0" w:line="240" w:lineRule="auto"/>
      </w:pPr>
      <w:r>
        <w:separator/>
      </w:r>
    </w:p>
  </w:endnote>
  <w:endnote w:type="continuationSeparator" w:id="0">
    <w:p w:rsidR="00337E7C" w:rsidRDefault="00337E7C" w:rsidP="00A3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E7C" w:rsidRDefault="00337E7C" w:rsidP="00A36521">
      <w:pPr>
        <w:spacing w:after="0" w:line="240" w:lineRule="auto"/>
      </w:pPr>
      <w:r>
        <w:separator/>
      </w:r>
    </w:p>
  </w:footnote>
  <w:footnote w:type="continuationSeparator" w:id="0">
    <w:p w:rsidR="00337E7C" w:rsidRDefault="00337E7C" w:rsidP="00A36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6347"/>
    <w:multiLevelType w:val="hybridMultilevel"/>
    <w:tmpl w:val="E97261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F3"/>
    <w:rsid w:val="00197EF3"/>
    <w:rsid w:val="00337E7C"/>
    <w:rsid w:val="0056717D"/>
    <w:rsid w:val="00705D73"/>
    <w:rsid w:val="00A36521"/>
    <w:rsid w:val="00D0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CAE0A7-4E6D-4C96-B3A4-5BD265BD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D73"/>
    <w:pPr>
      <w:ind w:left="720"/>
      <w:contextualSpacing/>
    </w:pPr>
  </w:style>
  <w:style w:type="paragraph" w:styleId="Header">
    <w:name w:val="header"/>
    <w:basedOn w:val="Normal"/>
    <w:link w:val="HeaderChar"/>
    <w:uiPriority w:val="99"/>
    <w:unhideWhenUsed/>
    <w:rsid w:val="00A36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521"/>
  </w:style>
  <w:style w:type="paragraph" w:styleId="Footer">
    <w:name w:val="footer"/>
    <w:basedOn w:val="Normal"/>
    <w:link w:val="FooterChar"/>
    <w:uiPriority w:val="99"/>
    <w:unhideWhenUsed/>
    <w:rsid w:val="00A36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Russell</dc:creator>
  <cp:keywords/>
  <dc:description/>
  <cp:lastModifiedBy>Kathryn Russell</cp:lastModifiedBy>
  <cp:revision>1</cp:revision>
  <dcterms:created xsi:type="dcterms:W3CDTF">2020-06-26T12:41:00Z</dcterms:created>
  <dcterms:modified xsi:type="dcterms:W3CDTF">2020-06-26T13:16:00Z</dcterms:modified>
</cp:coreProperties>
</file>